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D2" w:rsidRDefault="005D74D2" w:rsidP="005D74D2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附：</w:t>
      </w:r>
    </w:p>
    <w:p w:rsidR="005D74D2" w:rsidRDefault="005D74D2" w:rsidP="005D74D2">
      <w:pPr>
        <w:jc w:val="center"/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36"/>
          <w:szCs w:val="36"/>
        </w:rPr>
        <w:t>甘肃省植物保护学会第十届理事会名单</w:t>
      </w:r>
    </w:p>
    <w:p w:rsidR="005D74D2" w:rsidRDefault="005D74D2" w:rsidP="005D74D2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理事长</w:t>
      </w:r>
      <w:r>
        <w:rPr>
          <w:rFonts w:hint="eastAsia"/>
          <w:sz w:val="32"/>
          <w:szCs w:val="32"/>
        </w:rPr>
        <w:t>：李敏权</w:t>
      </w:r>
    </w:p>
    <w:p w:rsidR="005D74D2" w:rsidRDefault="005D74D2" w:rsidP="005D74D2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副理事长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人）：</w:t>
      </w:r>
    </w:p>
    <w:p w:rsidR="005D74D2" w:rsidRDefault="005D74D2" w:rsidP="005D74D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李春杰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刘卫红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刘长仲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张新瑞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徐秉良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</w:p>
    <w:p w:rsidR="005D74D2" w:rsidRDefault="005D74D2" w:rsidP="005D74D2">
      <w:pPr>
        <w:rPr>
          <w:rFonts w:hint="eastAsia"/>
          <w:sz w:val="24"/>
        </w:rPr>
      </w:pPr>
      <w:r>
        <w:rPr>
          <w:rFonts w:hint="eastAsia"/>
          <w:b/>
          <w:bCs/>
          <w:sz w:val="32"/>
          <w:szCs w:val="32"/>
        </w:rPr>
        <w:t>秘书长</w:t>
      </w:r>
      <w:r>
        <w:rPr>
          <w:rFonts w:hint="eastAsia"/>
          <w:sz w:val="32"/>
          <w:szCs w:val="32"/>
        </w:rPr>
        <w:t>：郭致杰</w:t>
      </w:r>
      <w:r>
        <w:rPr>
          <w:rFonts w:hint="eastAsia"/>
          <w:sz w:val="32"/>
          <w:szCs w:val="32"/>
        </w:rPr>
        <w:t xml:space="preserve">   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常务理事（</w:t>
      </w:r>
      <w:r>
        <w:rPr>
          <w:rFonts w:hint="eastAsia"/>
          <w:b/>
          <w:bCs/>
          <w:sz w:val="32"/>
          <w:szCs w:val="32"/>
        </w:rPr>
        <w:t>19</w:t>
      </w:r>
      <w:r>
        <w:rPr>
          <w:rFonts w:hint="eastAsia"/>
          <w:b/>
          <w:bCs/>
          <w:sz w:val="32"/>
          <w:szCs w:val="32"/>
        </w:rPr>
        <w:t>人）</w:t>
      </w:r>
      <w:r>
        <w:rPr>
          <w:rFonts w:hint="eastAsia"/>
          <w:sz w:val="32"/>
          <w:szCs w:val="32"/>
        </w:rPr>
        <w:t>：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李敏权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李春杰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刘卫红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刘长仲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张新瑞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徐秉良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郭致杰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金社林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罗进仓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姜红霞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臻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王森山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杨成德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李彦忠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王军平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运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王安士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彤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理事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53</w:t>
      </w:r>
      <w:r>
        <w:rPr>
          <w:rFonts w:hint="eastAsia"/>
          <w:sz w:val="32"/>
          <w:szCs w:val="32"/>
        </w:rPr>
        <w:t>人）：（按姓氏笔画排列）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马如虎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王安士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王作慰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王森山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王军平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文朝慧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吕和平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任宝仓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刘大化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刘卫红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刘长仲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许国成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孙新纹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运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李金章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李春杰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李彦忠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李继平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李晨歌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李敏权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李惠霞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李锦龙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杨成德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杨宝生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何士剑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张建朝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张晶东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张新瑞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彤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臻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陈广泉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陈杰新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罗进仓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岳德成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金社林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荣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胡冠芳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段廷玉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姜红霞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费彦俊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袁明龙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贾西灵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徐生海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徐秉良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强</w:t>
      </w:r>
      <w:r>
        <w:rPr>
          <w:rFonts w:hint="eastAsia"/>
          <w:sz w:val="32"/>
          <w:szCs w:val="32"/>
        </w:rPr>
        <w:t xml:space="preserve">  </w:t>
      </w:r>
    </w:p>
    <w:p w:rsidR="005D74D2" w:rsidRDefault="005D74D2" w:rsidP="005D74D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郭致杰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康天兰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强维秀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魏周全</w:t>
      </w:r>
    </w:p>
    <w:p w:rsidR="005D74D2" w:rsidRDefault="005D74D2" w:rsidP="005D74D2">
      <w:pPr>
        <w:rPr>
          <w:rFonts w:hint="eastAsia"/>
        </w:rPr>
      </w:pPr>
    </w:p>
    <w:p w:rsidR="005D74D2" w:rsidRDefault="005D74D2" w:rsidP="005D74D2">
      <w:pPr>
        <w:ind w:firstLine="640"/>
        <w:rPr>
          <w:rFonts w:hint="eastAsia"/>
          <w:b/>
          <w:bCs/>
          <w:sz w:val="30"/>
          <w:szCs w:val="30"/>
        </w:rPr>
      </w:pPr>
    </w:p>
    <w:p w:rsidR="005D74D2" w:rsidRDefault="005D74D2" w:rsidP="005D74D2">
      <w:pPr>
        <w:ind w:firstLine="64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联系方式：</w:t>
      </w:r>
    </w:p>
    <w:p w:rsidR="005D74D2" w:rsidRDefault="005D74D2" w:rsidP="005D74D2">
      <w:pPr>
        <w:ind w:firstLine="64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学会信箱：</w:t>
      </w:r>
      <w:r>
        <w:rPr>
          <w:rFonts w:hint="eastAsia"/>
          <w:b/>
          <w:bCs/>
          <w:sz w:val="30"/>
          <w:szCs w:val="30"/>
        </w:rPr>
        <w:t>gsppi66@163.com</w:t>
      </w:r>
    </w:p>
    <w:p w:rsidR="005D74D2" w:rsidRDefault="005D74D2" w:rsidP="005D74D2">
      <w:pPr>
        <w:ind w:firstLine="6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理事长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李敏权</w:t>
      </w:r>
    </w:p>
    <w:p w:rsidR="005D74D2" w:rsidRDefault="005D74D2" w:rsidP="005D74D2">
      <w:pPr>
        <w:ind w:firstLine="6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秘书长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郭致杰</w:t>
      </w:r>
    </w:p>
    <w:p w:rsidR="00A7685B" w:rsidRPr="005D74D2" w:rsidRDefault="00A7685B"/>
    <w:sectPr w:rsidR="00A7685B" w:rsidRPr="005D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85B" w:rsidRDefault="00A7685B" w:rsidP="005D74D2">
      <w:r>
        <w:separator/>
      </w:r>
    </w:p>
  </w:endnote>
  <w:endnote w:type="continuationSeparator" w:id="1">
    <w:p w:rsidR="00A7685B" w:rsidRDefault="00A7685B" w:rsidP="005D7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85B" w:rsidRDefault="00A7685B" w:rsidP="005D74D2">
      <w:r>
        <w:separator/>
      </w:r>
    </w:p>
  </w:footnote>
  <w:footnote w:type="continuationSeparator" w:id="1">
    <w:p w:rsidR="00A7685B" w:rsidRDefault="00A7685B" w:rsidP="005D7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4D2"/>
    <w:rsid w:val="005D74D2"/>
    <w:rsid w:val="00A7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4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4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4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2017-04-12T08:07:00Z</dcterms:created>
  <dcterms:modified xsi:type="dcterms:W3CDTF">2017-04-12T08:07:00Z</dcterms:modified>
</cp:coreProperties>
</file>