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19" w:lineRule="auto"/>
        <w:ind w:left="1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8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宋体" w:hAnsi="宋体" w:eastAsia="宋体" w:cs="宋体"/>
          <w:spacing w:val="-1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件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2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：会议开票信息表</w:t>
      </w:r>
    </w:p>
    <w:p>
      <w:pPr>
        <w:spacing w:before="273" w:line="224" w:lineRule="auto"/>
        <w:ind w:left="598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会</w:t>
      </w:r>
      <w:r>
        <w:rPr>
          <w:rFonts w:ascii="宋体" w:hAnsi="宋体" w:eastAsia="宋体" w:cs="宋体"/>
          <w:spacing w:val="8"/>
          <w:sz w:val="31"/>
          <w:szCs w:val="31"/>
        </w:rPr>
        <w:t>议开票信息表</w:t>
      </w:r>
    </w:p>
    <w:p>
      <w:pPr>
        <w:spacing w:line="93" w:lineRule="exact"/>
      </w:pPr>
    </w:p>
    <w:tbl>
      <w:tblPr>
        <w:tblStyle w:val="4"/>
        <w:tblW w:w="13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483"/>
        <w:gridCol w:w="1915"/>
        <w:gridCol w:w="1654"/>
        <w:gridCol w:w="1746"/>
        <w:gridCol w:w="1746"/>
        <w:gridCol w:w="1701"/>
        <w:gridCol w:w="17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1704" w:type="dxa"/>
            <w:vAlign w:val="top"/>
          </w:tcPr>
          <w:p>
            <w:pPr>
              <w:spacing w:before="177" w:line="220" w:lineRule="auto"/>
              <w:ind w:left="5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名</w:t>
            </w:r>
          </w:p>
        </w:tc>
        <w:tc>
          <w:tcPr>
            <w:tcW w:w="1483" w:type="dxa"/>
            <w:vAlign w:val="top"/>
          </w:tcPr>
          <w:p>
            <w:pPr>
              <w:spacing w:before="177" w:line="624" w:lineRule="exact"/>
              <w:ind w:left="1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position w:val="26"/>
                <w:sz w:val="28"/>
                <w:szCs w:val="28"/>
              </w:rPr>
              <w:t>汇</w:t>
            </w:r>
            <w:r>
              <w:rPr>
                <w:rFonts w:ascii="宋体" w:hAnsi="宋体" w:eastAsia="宋体" w:cs="宋体"/>
                <w:spacing w:val="-2"/>
                <w:position w:val="26"/>
                <w:sz w:val="28"/>
                <w:szCs w:val="28"/>
              </w:rPr>
              <w:t>款单位</w:t>
            </w:r>
          </w:p>
          <w:p>
            <w:pPr>
              <w:spacing w:line="222" w:lineRule="auto"/>
              <w:ind w:left="4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全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称</w:t>
            </w:r>
          </w:p>
        </w:tc>
        <w:tc>
          <w:tcPr>
            <w:tcW w:w="1915" w:type="dxa"/>
            <w:vAlign w:val="top"/>
          </w:tcPr>
          <w:p>
            <w:pPr>
              <w:spacing w:before="176" w:line="221" w:lineRule="auto"/>
              <w:ind w:left="40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单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位税号</w:t>
            </w:r>
          </w:p>
        </w:tc>
        <w:tc>
          <w:tcPr>
            <w:tcW w:w="1654" w:type="dxa"/>
            <w:vAlign w:val="top"/>
          </w:tcPr>
          <w:p>
            <w:pPr>
              <w:spacing w:before="177" w:line="219" w:lineRule="auto"/>
              <w:ind w:left="2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手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机号码</w:t>
            </w:r>
          </w:p>
        </w:tc>
        <w:tc>
          <w:tcPr>
            <w:tcW w:w="1746" w:type="dxa"/>
            <w:vAlign w:val="top"/>
          </w:tcPr>
          <w:p>
            <w:pPr>
              <w:spacing w:before="124" w:line="377" w:lineRule="exact"/>
              <w:ind w:left="49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8"/>
                <w:szCs w:val="28"/>
              </w:rPr>
              <w:t>E-mail</w:t>
            </w:r>
          </w:p>
          <w:p>
            <w:pPr>
              <w:spacing w:before="185" w:line="266" w:lineRule="auto"/>
              <w:ind w:left="677" w:right="171" w:hanging="4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(接收电子发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用</w:t>
            </w:r>
            <w:r>
              <w:rPr>
                <w:rFonts w:ascii="宋体" w:hAnsi="宋体" w:eastAsia="宋体" w:cs="宋体"/>
                <w:sz w:val="19"/>
                <w:szCs w:val="19"/>
              </w:rPr>
              <w:t>)</w:t>
            </w:r>
          </w:p>
        </w:tc>
        <w:tc>
          <w:tcPr>
            <w:tcW w:w="1746" w:type="dxa"/>
            <w:vAlign w:val="top"/>
          </w:tcPr>
          <w:p>
            <w:pPr>
              <w:spacing w:before="177" w:line="220" w:lineRule="auto"/>
              <w:ind w:left="3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汇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款金额</w:t>
            </w:r>
          </w:p>
        </w:tc>
        <w:tc>
          <w:tcPr>
            <w:tcW w:w="1701" w:type="dxa"/>
            <w:vAlign w:val="top"/>
          </w:tcPr>
          <w:p>
            <w:pPr>
              <w:spacing w:before="177" w:line="221" w:lineRule="auto"/>
              <w:ind w:left="3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汇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款时间</w:t>
            </w:r>
          </w:p>
        </w:tc>
        <w:tc>
          <w:tcPr>
            <w:tcW w:w="1751" w:type="dxa"/>
            <w:vAlign w:val="top"/>
          </w:tcPr>
          <w:p>
            <w:pPr>
              <w:spacing w:before="177" w:line="220" w:lineRule="auto"/>
              <w:ind w:left="1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汇款人姓名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17" w:line="290" w:lineRule="auto"/>
        <w:ind w:left="1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注意</w:t>
      </w:r>
      <w:r>
        <w:rPr>
          <w:rFonts w:ascii="宋体" w:hAnsi="宋体" w:eastAsia="宋体" w:cs="宋体"/>
          <w:spacing w:val="-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事</w:t>
      </w:r>
      <w:r>
        <w:rPr>
          <w:rFonts w:ascii="宋体" w:hAnsi="宋体" w:eastAsia="宋体" w:cs="宋体"/>
          <w:spacing w:val="-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项：</w:t>
      </w:r>
      <w:r>
        <w:rPr>
          <w:rFonts w:ascii="宋体" w:hAnsi="宋体" w:eastAsia="宋体" w:cs="宋体"/>
          <w:spacing w:val="-5"/>
          <w:sz w:val="28"/>
          <w:szCs w:val="28"/>
        </w:rPr>
        <w:t>请提前办理汇款手续，不提倡现场注册缴费 (无法刷公务卡)。汇款附言一定注明</w:t>
      </w:r>
      <w:r>
        <w:rPr>
          <w:rFonts w:ascii="宋体" w:hAnsi="宋体" w:eastAsia="宋体" w:cs="宋体"/>
          <w:spacing w:val="-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“</w:t>
      </w:r>
      <w:r>
        <w:rPr>
          <w:rFonts w:ascii="宋体" w:hAnsi="宋体" w:eastAsia="宋体" w:cs="宋体"/>
          <w:spacing w:val="-5"/>
          <w:sz w:val="28"/>
          <w:szCs w:val="28"/>
          <w:u w:val="single" w:color="auto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姓名</w:t>
      </w:r>
      <w:r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  <w:u w:val="single" w:color="auto"/>
        </w:rPr>
        <w:t>+</w:t>
      </w:r>
      <w:r>
        <w:rPr>
          <w:rFonts w:ascii="宋体" w:hAnsi="宋体" w:eastAsia="宋体" w:cs="宋体"/>
          <w:spacing w:val="-5"/>
          <w:sz w:val="28"/>
          <w:szCs w:val="28"/>
          <w:u w:val="single" w:color="auto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生防会</w:t>
      </w:r>
      <w:r>
        <w:rPr>
          <w:rFonts w:ascii="宋体" w:hAnsi="宋体" w:eastAsia="宋体" w:cs="宋体"/>
          <w:spacing w:val="-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”</w:t>
      </w:r>
      <w:r>
        <w:rPr>
          <w:rFonts w:ascii="宋体" w:hAnsi="宋体" w:eastAsia="宋体" w:cs="宋体"/>
          <w:spacing w:val="-5"/>
          <w:sz w:val="28"/>
          <w:szCs w:val="28"/>
        </w:rPr>
        <w:t>字样，</w:t>
      </w:r>
    </w:p>
    <w:p>
      <w:pPr>
        <w:spacing w:before="67" w:line="240" w:lineRule="auto"/>
        <w:ind w:left="1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保留好汇款凭据以</w:t>
      </w:r>
      <w:r>
        <w:rPr>
          <w:rFonts w:ascii="宋体" w:hAnsi="宋体" w:eastAsia="宋体" w:cs="宋体"/>
          <w:spacing w:val="-8"/>
          <w:sz w:val="28"/>
          <w:szCs w:val="28"/>
        </w:rPr>
        <w:t>便</w:t>
      </w:r>
      <w:r>
        <w:rPr>
          <w:rFonts w:ascii="宋体" w:hAnsi="宋体" w:eastAsia="宋体" w:cs="宋体"/>
          <w:spacing w:val="-5"/>
          <w:sz w:val="28"/>
          <w:szCs w:val="28"/>
        </w:rPr>
        <w:t>核对，</w:t>
      </w:r>
      <w:r>
        <w:fldChar w:fldCharType="begin"/>
      </w:r>
      <w:r>
        <w:instrText xml:space="preserve"> HYPERLINK "mailto:请在7月10日前将回执发至邮箱cspp62@163.com" </w:instrText>
      </w:r>
      <w:r>
        <w:fldChar w:fldCharType="separate"/>
      </w:r>
      <w:r>
        <w:rPr>
          <w:rFonts w:ascii="宋体" w:hAnsi="宋体" w:eastAsia="宋体" w:cs="宋体"/>
          <w:spacing w:val="-5"/>
          <w:sz w:val="28"/>
          <w:szCs w:val="28"/>
        </w:rPr>
        <w:t xml:space="preserve">请在汇款后将填写此表发送至邮箱 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>swfz01@126.com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fldChar w:fldCharType="end"/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。  邮箱务必填写正确，发票为电子</w:t>
      </w:r>
    </w:p>
    <w:p>
      <w:pPr>
        <w:spacing w:before="151" w:line="240" w:lineRule="auto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 w:cs="宋体"/>
          <w:spacing w:val="-1"/>
          <w:sz w:val="28"/>
          <w:szCs w:val="28"/>
        </w:rPr>
        <w:t>普票直接发送至邮箱，</w:t>
      </w:r>
      <w:r>
        <w:rPr>
          <w:rFonts w:ascii="宋体" w:hAnsi="宋体" w:eastAsia="宋体" w:cs="宋体"/>
          <w:sz w:val="28"/>
          <w:szCs w:val="28"/>
        </w:rPr>
        <w:t>请注意查收。</w:t>
      </w:r>
    </w:p>
    <w:sectPr>
      <w:headerReference r:id="rId5" w:type="default"/>
      <w:footerReference r:id="rId6" w:type="default"/>
      <w:pgSz w:w="16839" w:h="11906"/>
      <w:pgMar w:top="400" w:right="1363" w:bottom="40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ExNTk1OGY5Nzk2NzI0NDA2MDdjZDU3NjlkMmI3YWYifQ=="/>
  </w:docVars>
  <w:rsids>
    <w:rsidRoot w:val="00000000"/>
    <w:rsid w:val="0EAF5304"/>
    <w:rsid w:val="4EC32F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168</Words>
  <Characters>186</Characters>
  <TotalTime>1</TotalTime>
  <ScaleCrop>false</ScaleCrop>
  <LinksUpToDate>false</LinksUpToDate>
  <CharactersWithSpaces>194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2023-05-26T13:02:00Z</dcterms:created>
  <dc:creator>葛蓓孛</dc:creator>
  <cp:lastModifiedBy>小小€一个7</cp:lastModifiedBy>
  <dcterms:modified xsi:type="dcterms:W3CDTF">2023-05-29T06:24:34Z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2023-05-29T11:17:48Z</vt:filetime>
  </property>
  <property fmtid="{D5CDD505-2E9C-101B-9397-08002B2CF9AE}" pid="4" name="UsrData">
    <vt:lpwstr>64741950671803001f5bd69c</vt:lpwstr>
  </property>
  <property fmtid="{D5CDD505-2E9C-101B-9397-08002B2CF9AE}" pid="5" name="KSOProductBuildVer">
    <vt:lpwstr>2052-11.1.0.14309</vt:lpwstr>
  </property>
  <property fmtid="{D5CDD505-2E9C-101B-9397-08002B2CF9AE}" pid="6" name="ICV">
    <vt:lpwstr>0294629C06244215A20B03F811ECAEDB_13</vt:lpwstr>
  </property>
</Properties>
</file>